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EF2DF9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  <w:r w:rsidR="0086665D" w:rsidRPr="00EF2DF9"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C1379" w:rsidRPr="009C1379" w:rsidRDefault="009C1379" w:rsidP="009C1379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82D48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предоставлении разрешения на  отклонение от </w:t>
      </w:r>
      <w:proofErr w:type="gramStart"/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>предельных</w:t>
      </w:r>
      <w:proofErr w:type="gramEnd"/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9C1379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>параметров земельного участка при строительстве жилого дома</w:t>
      </w:r>
    </w:p>
    <w:p w:rsidR="00582D48" w:rsidRPr="006D5478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E64764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9C1379">
        <w:rPr>
          <w:sz w:val="26"/>
          <w:szCs w:val="26"/>
        </w:rPr>
        <w:t xml:space="preserve">   </w:t>
      </w:r>
      <w:proofErr w:type="gramStart"/>
      <w:r w:rsidR="00E64764" w:rsidRPr="009C1379">
        <w:rPr>
          <w:sz w:val="26"/>
          <w:szCs w:val="26"/>
        </w:rPr>
        <w:t>В соответствии со статьями 8, 38, 40 Градостроительного</w:t>
      </w:r>
      <w:r w:rsidR="00E64764" w:rsidRPr="00C551D8">
        <w:rPr>
          <w:sz w:val="28"/>
          <w:szCs w:val="28"/>
        </w:rPr>
        <w:t xml:space="preserve">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>
        <w:rPr>
          <w:sz w:val="28"/>
          <w:szCs w:val="28"/>
        </w:rPr>
        <w:t>окшайское</w:t>
      </w:r>
      <w:r w:rsidR="00E64764" w:rsidRPr="00C551D8">
        <w:rPr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 xml:space="preserve">, с учетом результатов публичных слушаний, </w:t>
      </w:r>
      <w:r w:rsidR="00582D48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>проведенных «</w:t>
      </w:r>
      <w:r w:rsidR="00E64764">
        <w:rPr>
          <w:sz w:val="28"/>
          <w:szCs w:val="28"/>
        </w:rPr>
        <w:t>___»_________</w:t>
      </w:r>
      <w:r w:rsidR="00E64764" w:rsidRPr="00C551D8">
        <w:rPr>
          <w:sz w:val="28"/>
          <w:szCs w:val="28"/>
        </w:rPr>
        <w:t xml:space="preserve">2020 года </w:t>
      </w:r>
      <w:r w:rsidR="009D7709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 предельных параметров</w:t>
      </w:r>
      <w:proofErr w:type="gramEnd"/>
      <w:r w:rsidR="009D7709">
        <w:rPr>
          <w:color w:val="000000" w:themeColor="text1"/>
          <w:sz w:val="28"/>
          <w:szCs w:val="28"/>
        </w:rPr>
        <w:t xml:space="preserve"> </w:t>
      </w:r>
      <w:r w:rsidR="00B4256B">
        <w:rPr>
          <w:color w:val="000000" w:themeColor="text1"/>
          <w:sz w:val="28"/>
          <w:szCs w:val="28"/>
        </w:rPr>
        <w:t xml:space="preserve"> </w:t>
      </w:r>
      <w:r w:rsidR="00582D48">
        <w:rPr>
          <w:color w:val="000000" w:themeColor="text1"/>
          <w:sz w:val="28"/>
          <w:szCs w:val="28"/>
        </w:rPr>
        <w:t>земельного участка  при строительстве жилого дома</w:t>
      </w:r>
      <w:r w:rsidR="00E64764" w:rsidRPr="00C551D8">
        <w:rPr>
          <w:sz w:val="28"/>
          <w:szCs w:val="28"/>
        </w:rPr>
        <w:t xml:space="preserve">, </w:t>
      </w:r>
      <w:r w:rsidR="009D7709">
        <w:rPr>
          <w:sz w:val="28"/>
          <w:szCs w:val="28"/>
        </w:rPr>
        <w:t xml:space="preserve"> 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B4256B" w:rsidRPr="00C551D8" w:rsidRDefault="00B4256B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9C1379" w:rsidRDefault="00E64764" w:rsidP="009B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D48">
        <w:rPr>
          <w:rFonts w:ascii="Times New Roman" w:hAnsi="Times New Roman"/>
          <w:szCs w:val="28"/>
        </w:rPr>
        <w:tab/>
      </w:r>
      <w:r w:rsidRPr="00582D48">
        <w:rPr>
          <w:rFonts w:ascii="Times New Roman" w:hAnsi="Times New Roman"/>
          <w:sz w:val="28"/>
          <w:szCs w:val="28"/>
        </w:rPr>
        <w:t>1. Предоставить разрешение на</w:t>
      </w:r>
      <w:r w:rsidR="00582D48" w:rsidRPr="00582D48">
        <w:rPr>
          <w:rFonts w:ascii="Times New Roman" w:hAnsi="Times New Roman"/>
          <w:sz w:val="28"/>
          <w:szCs w:val="28"/>
        </w:rPr>
        <w:t xml:space="preserve">  отклонение от предельных параметров земельного участка, образуемого из двух участков  с кадастровым  номером 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82D48" w:rsidRPr="00582D48">
        <w:rPr>
          <w:rFonts w:ascii="Times New Roman" w:hAnsi="Times New Roman"/>
          <w:bCs/>
          <w:color w:val="000000" w:themeColor="text1"/>
          <w:sz w:val="28"/>
          <w:szCs w:val="28"/>
        </w:rPr>
        <w:t>:05:2101001:1164</w:t>
      </w:r>
      <w:r w:rsidR="00582D48" w:rsidRPr="00582D48">
        <w:rPr>
          <w:rFonts w:ascii="Times New Roman" w:hAnsi="Times New Roman"/>
          <w:bCs/>
          <w:sz w:val="28"/>
          <w:szCs w:val="28"/>
        </w:rPr>
        <w:t>,</w:t>
      </w:r>
      <w:r w:rsidR="00582D48" w:rsidRPr="0058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площадью 1307 кв.м.,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 xml:space="preserve">  адрес ориентира:  Республика Марий Эл, Звениговский район,  с.Кокшайск, земельный участок расположен в юго-восточной части кадастрового квартала 12:05:2101001  </w:t>
      </w:r>
      <w:r w:rsidR="00582D48" w:rsidRPr="00582D48">
        <w:rPr>
          <w:rFonts w:ascii="Times New Roman" w:hAnsi="Times New Roman"/>
          <w:bCs/>
          <w:sz w:val="28"/>
          <w:szCs w:val="28"/>
        </w:rPr>
        <w:t xml:space="preserve">и  кадастровым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номером 12:14:0508001:99,  площадью  677 кв.м.,  адрес ориентира: Республика Марий Эл, Звениговский район,  с.Кокшайск, ул</w:t>
      </w:r>
      <w:proofErr w:type="gramStart"/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 xml:space="preserve">агорная  </w:t>
      </w:r>
      <w:r w:rsidR="00582D48" w:rsidRPr="00582D48">
        <w:rPr>
          <w:rFonts w:ascii="Times New Roman" w:hAnsi="Times New Roman"/>
          <w:sz w:val="28"/>
          <w:szCs w:val="28"/>
        </w:rPr>
        <w:t>в  части  увеличения  площади   образуемого  земельного участка  до 1984 кв.м</w:t>
      </w:r>
      <w:r w:rsidR="00582D48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B90D42" w:rsidRDefault="009D7709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 w:rsidR="009C1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Николаев П.Н.</w:t>
      </w: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975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5E50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249D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BB0"/>
    <w:rsid w:val="00571FC6"/>
    <w:rsid w:val="00576086"/>
    <w:rsid w:val="00582D48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5478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196B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1379"/>
    <w:rsid w:val="009C2363"/>
    <w:rsid w:val="009D341B"/>
    <w:rsid w:val="009D5C7E"/>
    <w:rsid w:val="009D770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7F5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27</cp:revision>
  <cp:lastPrinted>2020-01-14T08:17:00Z</cp:lastPrinted>
  <dcterms:created xsi:type="dcterms:W3CDTF">2020-01-21T12:56:00Z</dcterms:created>
  <dcterms:modified xsi:type="dcterms:W3CDTF">2020-10-13T13:14:00Z</dcterms:modified>
</cp:coreProperties>
</file>